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328"/>
        <w:gridCol w:w="4595"/>
      </w:tblGrid>
      <w:tr w:rsidR="00F45B5C" w:rsidRPr="006E553A" w:rsidTr="008736DF">
        <w:tc>
          <w:tcPr>
            <w:tcW w:w="9923" w:type="dxa"/>
            <w:gridSpan w:val="2"/>
            <w:tcBorders>
              <w:bottom w:val="dotted" w:sz="4" w:space="0" w:color="auto"/>
            </w:tcBorders>
          </w:tcPr>
          <w:p w:rsidR="00F45B5C" w:rsidRPr="00C915BB" w:rsidRDefault="00F45B5C" w:rsidP="00273FD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C915BB">
              <w:rPr>
                <w:b/>
                <w:bCs/>
                <w:sz w:val="40"/>
                <w:szCs w:val="40"/>
                <w:lang w:val="uk-UA"/>
              </w:rPr>
              <w:t>Бюлетень</w:t>
            </w:r>
          </w:p>
          <w:p w:rsidR="00F45B5C" w:rsidRPr="00C915BB" w:rsidRDefault="00F45B5C" w:rsidP="00273FD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5C6983">
              <w:rPr>
                <w:color w:val="333333"/>
                <w:sz w:val="28"/>
                <w:szCs w:val="28"/>
                <w:shd w:val="clear" w:color="auto" w:fill="FFFFFF"/>
              </w:rPr>
              <w:t>для голосування з питань обрання органів товариства (крім кумулятивного голосування)</w:t>
            </w:r>
            <w:r w:rsidRPr="00C915BB">
              <w:rPr>
                <w:bCs/>
                <w:sz w:val="28"/>
                <w:szCs w:val="28"/>
                <w:lang w:val="uk-UA"/>
              </w:rPr>
              <w:t xml:space="preserve"> на</w:t>
            </w:r>
            <w:r>
              <w:rPr>
                <w:bCs/>
                <w:sz w:val="28"/>
                <w:szCs w:val="28"/>
                <w:lang w:val="uk-UA"/>
              </w:rPr>
              <w:t xml:space="preserve"> річних</w:t>
            </w:r>
            <w:r w:rsidRPr="00C915BB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дистанційних</w:t>
            </w:r>
            <w:r w:rsidRPr="00C915BB">
              <w:rPr>
                <w:bCs/>
                <w:sz w:val="28"/>
                <w:szCs w:val="28"/>
                <w:lang w:val="uk-UA"/>
              </w:rPr>
              <w:t xml:space="preserve"> Загальних зборах акціонерів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F45B5C" w:rsidRPr="00273FD4" w:rsidRDefault="00F45B5C" w:rsidP="00273FD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97C7B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РИВАТНОГО</w:t>
            </w:r>
            <w:r w:rsidRPr="00397C7B">
              <w:rPr>
                <w:sz w:val="28"/>
                <w:szCs w:val="28"/>
                <w:lang w:val="uk-UA"/>
              </w:rPr>
              <w:t xml:space="preserve"> АКЦІОНЕРНОГО </w:t>
            </w:r>
            <w:r w:rsidRPr="00B1698C">
              <w:rPr>
                <w:sz w:val="28"/>
                <w:szCs w:val="28"/>
                <w:lang w:val="uk-UA"/>
              </w:rPr>
              <w:t>ТОВАРИСТВА «</w:t>
            </w:r>
            <w:r>
              <w:rPr>
                <w:sz w:val="28"/>
                <w:szCs w:val="28"/>
                <w:lang w:val="uk-UA"/>
              </w:rPr>
              <w:t>КАМ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>ЯНСЬКИЙ ЗАВОД ПРОДТОВАРІВ</w:t>
            </w:r>
            <w:r w:rsidRPr="00B1698C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7C7B">
              <w:rPr>
                <w:sz w:val="28"/>
                <w:szCs w:val="28"/>
                <w:lang w:val="uk-UA"/>
              </w:rPr>
              <w:t>(</w:t>
            </w:r>
            <w:r w:rsidRPr="00B1698C">
              <w:rPr>
                <w:sz w:val="28"/>
                <w:szCs w:val="28"/>
                <w:lang w:val="uk-UA"/>
              </w:rPr>
              <w:t xml:space="preserve">ідентифікаційний код юридичної особи </w:t>
            </w:r>
            <w:r>
              <w:rPr>
                <w:sz w:val="28"/>
                <w:szCs w:val="28"/>
                <w:lang w:val="en-US"/>
              </w:rPr>
              <w:t>21354311</w:t>
            </w:r>
            <w:r w:rsidRPr="00F9097A">
              <w:rPr>
                <w:lang w:val="uk-UA"/>
              </w:rPr>
              <w:t>)</w:t>
            </w:r>
          </w:p>
          <w:p w:rsidR="00F45B5C" w:rsidRPr="00397C7B" w:rsidRDefault="00F45B5C" w:rsidP="00273FD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782987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проведення загальних зборів: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6E553A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14</w:t>
            </w:r>
            <w:r w:rsidRPr="00397C7B">
              <w:rPr>
                <w:lang w:val="uk-UA"/>
              </w:rPr>
              <w:t>.0</w:t>
            </w:r>
            <w:r>
              <w:rPr>
                <w:lang w:val="en-US"/>
              </w:rPr>
              <w:t>7</w:t>
            </w:r>
            <w:r w:rsidRPr="00397C7B">
              <w:rPr>
                <w:lang w:val="uk-UA"/>
              </w:rPr>
              <w:t>.2023</w:t>
            </w: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і час початку голосування: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B670B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397C7B">
              <w:t>.0</w:t>
            </w:r>
            <w:r>
              <w:rPr>
                <w:lang w:val="en-US"/>
              </w:rPr>
              <w:t>7</w:t>
            </w:r>
            <w:r w:rsidRPr="00397C7B">
              <w:t>.2023</w:t>
            </w:r>
            <w:r w:rsidRPr="00397C7B">
              <w:rPr>
                <w:lang w:val="uk-UA"/>
              </w:rPr>
              <w:t xml:space="preserve"> о </w:t>
            </w:r>
            <w:r w:rsidRPr="00397C7B">
              <w:t>11</w:t>
            </w:r>
            <w:r w:rsidRPr="00397C7B">
              <w:rPr>
                <w:lang w:val="uk-UA"/>
              </w:rPr>
              <w:t>:</w:t>
            </w:r>
            <w:r w:rsidRPr="00397C7B">
              <w:t>00</w:t>
            </w: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 і час завершення голосування: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6E553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Pr="00397C7B">
              <w:rPr>
                <w:lang w:val="uk-UA"/>
              </w:rPr>
              <w:t>.0</w:t>
            </w:r>
            <w:r>
              <w:rPr>
                <w:lang w:val="en-US"/>
              </w:rPr>
              <w:t>7</w:t>
            </w:r>
            <w:r w:rsidRPr="00397C7B">
              <w:rPr>
                <w:lang w:val="uk-UA"/>
              </w:rPr>
              <w:t>.2023 о 18:00</w:t>
            </w: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782987">
            <w:pPr>
              <w:rPr>
                <w:lang w:val="uk-UA"/>
              </w:rPr>
            </w:pPr>
            <w:r w:rsidRPr="00397C7B">
              <w:rPr>
                <w:lang w:val="uk-UA"/>
              </w:rPr>
              <w:t>Дата</w:t>
            </w:r>
            <w:r>
              <w:rPr>
                <w:lang w:val="uk-UA"/>
              </w:rPr>
              <w:t xml:space="preserve"> заповнення бюлетеня акціонером</w:t>
            </w:r>
          </w:p>
          <w:p w:rsidR="00F45B5C" w:rsidRPr="00397C7B" w:rsidRDefault="00F45B5C" w:rsidP="0083618D">
            <w:pPr>
              <w:rPr>
                <w:lang w:val="uk-UA"/>
              </w:rPr>
            </w:pPr>
            <w:r w:rsidRPr="00397C7B">
              <w:rPr>
                <w:lang w:val="uk-UA"/>
              </w:rPr>
              <w:t>(представником акціонера):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B670B5">
            <w:pPr>
              <w:jc w:val="both"/>
              <w:rPr>
                <w:lang w:val="uk-UA"/>
              </w:rPr>
            </w:pPr>
          </w:p>
        </w:tc>
      </w:tr>
      <w:tr w:rsidR="00F45B5C" w:rsidRPr="00397C7B" w:rsidTr="00B17AF6">
        <w:tc>
          <w:tcPr>
            <w:tcW w:w="5328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F45B5C" w:rsidRPr="00397C7B" w:rsidRDefault="00F45B5C" w:rsidP="00B670B5">
            <w:pPr>
              <w:rPr>
                <w:lang w:val="uk-UA"/>
              </w:rPr>
            </w:pPr>
            <w:r w:rsidRPr="00397C7B">
              <w:rPr>
                <w:bCs/>
                <w:lang w:val="uk-UA"/>
              </w:rPr>
              <w:t>Кількість голосів, що належать акціонеру: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</w:tcBorders>
          </w:tcPr>
          <w:p w:rsidR="00F45B5C" w:rsidRPr="00397C7B" w:rsidRDefault="00F45B5C" w:rsidP="006E553A">
            <w:pPr>
              <w:rPr>
                <w:lang w:val="uk-UA"/>
              </w:rPr>
            </w:pPr>
            <w:r w:rsidRPr="00397C7B">
              <w:rPr>
                <w:u w:val="single"/>
                <w:lang w:val="uk-UA"/>
              </w:rPr>
              <w:t xml:space="preserve">        </w:t>
            </w:r>
            <w:r>
              <w:rPr>
                <w:u w:val="single"/>
                <w:lang w:val="uk-UA"/>
              </w:rPr>
              <w:t xml:space="preserve">    </w:t>
            </w:r>
            <w:r w:rsidRPr="00397C7B">
              <w:rPr>
                <w:u w:val="single"/>
                <w:lang w:val="uk-UA"/>
              </w:rPr>
              <w:t xml:space="preserve">     </w:t>
            </w:r>
            <w:r w:rsidRPr="00397C7B">
              <w:rPr>
                <w:lang w:val="uk-UA"/>
              </w:rPr>
              <w:t xml:space="preserve"> (</w:t>
            </w:r>
            <w:r w:rsidRPr="00397C7B">
              <w:rPr>
                <w:u w:val="single"/>
                <w:lang w:val="uk-UA"/>
              </w:rPr>
              <w:t xml:space="preserve">                     </w:t>
            </w:r>
            <w:r>
              <w:rPr>
                <w:u w:val="single"/>
                <w:lang w:val="uk-UA"/>
              </w:rPr>
              <w:t xml:space="preserve">    </w:t>
            </w:r>
            <w:r w:rsidRPr="00397C7B">
              <w:rPr>
                <w:u w:val="single"/>
                <w:lang w:val="uk-UA"/>
              </w:rPr>
              <w:t xml:space="preserve">                 </w:t>
            </w:r>
            <w:r w:rsidRPr="00397C7B">
              <w:rPr>
                <w:lang w:val="uk-UA"/>
              </w:rPr>
              <w:t>)</w:t>
            </w:r>
          </w:p>
        </w:tc>
      </w:tr>
      <w:tr w:rsidR="00F45B5C" w:rsidRPr="00397C7B" w:rsidTr="00B17AF6">
        <w:tc>
          <w:tcPr>
            <w:tcW w:w="5328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B670B5">
            <w:pPr>
              <w:rPr>
                <w:bCs/>
                <w:lang w:val="uk-UA"/>
              </w:rPr>
            </w:pPr>
          </w:p>
        </w:tc>
        <w:tc>
          <w:tcPr>
            <w:tcW w:w="4595" w:type="dxa"/>
            <w:tcBorders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782987">
            <w:pPr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397C7B">
              <w:rPr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B670B5">
            <w:pPr>
              <w:rPr>
                <w:bCs/>
                <w:u w:val="single"/>
                <w:lang w:val="uk-UA"/>
              </w:rPr>
            </w:pPr>
            <w:r w:rsidRPr="00397C7B">
              <w:rPr>
                <w:bCs/>
                <w:u w:val="single"/>
                <w:lang w:val="uk-UA"/>
              </w:rPr>
              <w:t>Реквізити акціонера:</w:t>
            </w:r>
          </w:p>
          <w:p w:rsidR="00F45B5C" w:rsidRPr="00397C7B" w:rsidRDefault="00F45B5C" w:rsidP="0083618D">
            <w:pPr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П.І.Б./найменування акціонера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782987">
            <w:pPr>
              <w:rPr>
                <w:bCs/>
                <w:iCs/>
                <w:lang w:val="uk-UA"/>
              </w:rPr>
            </w:pP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97C7B">
              <w:rPr>
                <w:rStyle w:val="rvts0"/>
              </w:rPr>
              <w:t>реєстраційний номер облікової картки платника податків</w:t>
            </w:r>
            <w:r w:rsidRPr="00397C7B">
              <w:rPr>
                <w:lang w:val="uk-UA"/>
              </w:rPr>
              <w:t xml:space="preserve"> – для фізичної особи (за наявності)</w:t>
            </w:r>
          </w:p>
          <w:p w:rsidR="00F45B5C" w:rsidRPr="00397C7B" w:rsidRDefault="00F45B5C" w:rsidP="00B670B5">
            <w:pPr>
              <w:rPr>
                <w:lang w:val="uk-UA"/>
              </w:rPr>
            </w:pPr>
          </w:p>
          <w:p w:rsidR="00F45B5C" w:rsidRPr="00397C7B" w:rsidRDefault="00F45B5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>Ідентифікаційний код юридичної особи згідно з ЄДРПОУ; код згідно з ЄДРІСІ (за наявності);</w:t>
            </w:r>
          </w:p>
          <w:p w:rsidR="00F45B5C" w:rsidRPr="00397C7B" w:rsidRDefault="00F45B5C" w:rsidP="00B670B5">
            <w:pPr>
              <w:rPr>
                <w:lang w:val="uk-UA"/>
              </w:rPr>
            </w:pPr>
            <w:r w:rsidRPr="00397C7B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  <w:p w:rsidR="00F45B5C" w:rsidRPr="00397C7B" w:rsidRDefault="00F45B5C" w:rsidP="00B670B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B670B5">
            <w:pPr>
              <w:jc w:val="both"/>
              <w:rPr>
                <w:lang w:val="uk-UA"/>
              </w:rPr>
            </w:pPr>
          </w:p>
          <w:p w:rsidR="00F45B5C" w:rsidRPr="00397C7B" w:rsidRDefault="00F45B5C" w:rsidP="00B670B5">
            <w:pPr>
              <w:jc w:val="both"/>
              <w:rPr>
                <w:lang w:val="uk-UA"/>
              </w:rPr>
            </w:pPr>
          </w:p>
          <w:p w:rsidR="00F45B5C" w:rsidRPr="00397C7B" w:rsidRDefault="00F45B5C" w:rsidP="00B670B5">
            <w:pPr>
              <w:jc w:val="both"/>
              <w:rPr>
                <w:lang w:val="uk-UA"/>
              </w:rPr>
            </w:pP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F569D8">
            <w:pPr>
              <w:rPr>
                <w:u w:val="single"/>
                <w:lang w:val="uk-UA"/>
              </w:rPr>
            </w:pPr>
            <w:r w:rsidRPr="00397C7B">
              <w:rPr>
                <w:u w:val="single"/>
                <w:lang w:val="uk-UA"/>
              </w:rPr>
              <w:t>Реквізити представника акціонера (за наявності):</w:t>
            </w:r>
          </w:p>
          <w:p w:rsidR="00F45B5C" w:rsidRPr="00397C7B" w:rsidRDefault="00F45B5C" w:rsidP="00B670B5">
            <w:pPr>
              <w:rPr>
                <w:lang w:val="uk-UA"/>
              </w:rPr>
            </w:pPr>
            <w:r w:rsidRPr="00397C7B">
              <w:rPr>
                <w:lang w:val="uk-UA"/>
              </w:rPr>
              <w:t>П.І.Б.</w:t>
            </w:r>
            <w:r w:rsidRPr="00397C7B">
              <w:rPr>
                <w:bCs/>
                <w:lang w:val="uk-UA"/>
              </w:rPr>
              <w:t xml:space="preserve"> /найменування</w:t>
            </w:r>
            <w:r w:rsidRPr="00397C7B">
              <w:rPr>
                <w:lang w:val="uk-UA"/>
              </w:rPr>
              <w:t xml:space="preserve"> представника акціонера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B670B5">
            <w:pPr>
              <w:jc w:val="both"/>
              <w:rPr>
                <w:lang w:val="uk-UA"/>
              </w:rPr>
            </w:pPr>
          </w:p>
        </w:tc>
      </w:tr>
      <w:tr w:rsidR="00F45B5C" w:rsidRPr="00397C7B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397C7B" w:rsidRDefault="00F45B5C" w:rsidP="00452C7E">
            <w:pPr>
              <w:rPr>
                <w:sz w:val="16"/>
                <w:szCs w:val="16"/>
                <w:lang w:val="uk-UA"/>
              </w:rPr>
            </w:pPr>
          </w:p>
          <w:p w:rsidR="00F45B5C" w:rsidRPr="00397C7B" w:rsidRDefault="00F45B5C" w:rsidP="00D85B86">
            <w:pPr>
              <w:rPr>
                <w:lang w:val="uk-UA"/>
              </w:rPr>
            </w:pPr>
            <w:r w:rsidRPr="00397C7B">
              <w:rPr>
                <w:lang w:val="uk-UA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97C7B">
              <w:rPr>
                <w:rStyle w:val="rvts0"/>
              </w:rPr>
              <w:t>реєстраційний номер облікової картки платника податків</w:t>
            </w:r>
            <w:r w:rsidRPr="00397C7B">
              <w:rPr>
                <w:lang w:val="uk-UA"/>
              </w:rPr>
              <w:t xml:space="preserve"> – для фізичної особи </w:t>
            </w:r>
          </w:p>
          <w:p w:rsidR="00F45B5C" w:rsidRPr="00397C7B" w:rsidRDefault="00F45B5C" w:rsidP="00452C7E">
            <w:pPr>
              <w:rPr>
                <w:lang w:val="uk-UA"/>
              </w:rPr>
            </w:pPr>
          </w:p>
          <w:p w:rsidR="00F45B5C" w:rsidRPr="00397C7B" w:rsidRDefault="00F45B5C" w:rsidP="00F569D8">
            <w:pPr>
              <w:rPr>
                <w:lang w:val="uk-UA"/>
              </w:rPr>
            </w:pPr>
            <w:r w:rsidRPr="00397C7B">
              <w:rPr>
                <w:lang w:val="uk-UA"/>
              </w:rPr>
              <w:t>Ідентифікаційний код юридичної особи згідно з ЄДРПОУ; код згідно з ЄДРІСІ (за наявності);</w:t>
            </w:r>
          </w:p>
          <w:p w:rsidR="00F45B5C" w:rsidRPr="00397C7B" w:rsidRDefault="00F45B5C" w:rsidP="00F569D8">
            <w:pPr>
              <w:rPr>
                <w:lang w:val="uk-UA"/>
              </w:rPr>
            </w:pPr>
            <w:r w:rsidRPr="00397C7B">
              <w:t>номер реєстрації у торговому, судовому або банківському реєстрі – для юридичних осіб, зареєстрованих за межами України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397C7B" w:rsidRDefault="00F45B5C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  <w:tr w:rsidR="00F45B5C" w:rsidRPr="00EF0F15" w:rsidTr="00B17AF6">
        <w:tc>
          <w:tcPr>
            <w:tcW w:w="53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5B5C" w:rsidRPr="00B17AF6" w:rsidRDefault="00F45B5C" w:rsidP="00452C7E">
            <w:pPr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Р</w:t>
            </w:r>
            <w:r w:rsidRPr="00EF0F15">
              <w:rPr>
                <w:color w:val="000000"/>
                <w:shd w:val="clear" w:color="auto" w:fill="FFFFFF"/>
              </w:rPr>
              <w:t>еквізити документу, що підтверджує повноваження представника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(дата видачі, строк дії та №)</w:t>
            </w:r>
          </w:p>
        </w:tc>
        <w:tc>
          <w:tcPr>
            <w:tcW w:w="45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45B5C" w:rsidRPr="00EF0F15" w:rsidRDefault="00F45B5C" w:rsidP="00B670B5">
            <w:pPr>
              <w:jc w:val="both"/>
              <w:rPr>
                <w:b/>
                <w:bCs/>
                <w:lang w:val="uk-UA"/>
              </w:rPr>
            </w:pPr>
          </w:p>
        </w:tc>
      </w:tr>
    </w:tbl>
    <w:p w:rsidR="00F45B5C" w:rsidRPr="009A77E0" w:rsidRDefault="00F45B5C" w:rsidP="00B670B5">
      <w:pPr>
        <w:rPr>
          <w:bCs/>
          <w:i/>
          <w:iCs/>
          <w:sz w:val="28"/>
          <w:szCs w:val="28"/>
          <w:lang w:val="uk-UA"/>
        </w:rPr>
      </w:pPr>
    </w:p>
    <w:p w:rsidR="00F45B5C" w:rsidRPr="0035347D" w:rsidRDefault="00F45B5C" w:rsidP="00B670B5">
      <w:pPr>
        <w:rPr>
          <w:bCs/>
          <w:i/>
          <w:iCs/>
          <w:sz w:val="28"/>
          <w:szCs w:val="28"/>
          <w:lang w:val="uk-UA"/>
        </w:rPr>
      </w:pPr>
      <w:r w:rsidRPr="0035347D">
        <w:rPr>
          <w:bCs/>
          <w:i/>
          <w:iCs/>
          <w:sz w:val="28"/>
          <w:szCs w:val="28"/>
          <w:lang w:val="uk-UA"/>
        </w:rPr>
        <w:t>Питання, винесене на голосування:</w:t>
      </w:r>
    </w:p>
    <w:p w:rsidR="00F45B5C" w:rsidRPr="0035347D" w:rsidRDefault="00F45B5C" w:rsidP="00E40BF9">
      <w:pPr>
        <w:ind w:firstLine="708"/>
        <w:jc w:val="both"/>
        <w:rPr>
          <w:sz w:val="28"/>
          <w:szCs w:val="28"/>
          <w:lang w:eastAsia="ar-SA"/>
        </w:rPr>
      </w:pPr>
      <w:r w:rsidRPr="0035347D">
        <w:rPr>
          <w:sz w:val="28"/>
          <w:szCs w:val="28"/>
        </w:rPr>
        <w:t>1</w:t>
      </w:r>
      <w:r w:rsidRPr="0035347D">
        <w:rPr>
          <w:sz w:val="28"/>
          <w:szCs w:val="28"/>
          <w:lang w:val="uk-UA"/>
        </w:rPr>
        <w:t>3</w:t>
      </w:r>
      <w:r w:rsidRPr="0035347D">
        <w:rPr>
          <w:sz w:val="28"/>
          <w:szCs w:val="28"/>
        </w:rPr>
        <w:t>.</w:t>
      </w:r>
      <w:r w:rsidRPr="0035347D">
        <w:rPr>
          <w:sz w:val="28"/>
          <w:szCs w:val="28"/>
          <w:lang w:val="uk-UA"/>
        </w:rPr>
        <w:t> </w:t>
      </w:r>
      <w:r w:rsidRPr="0035347D">
        <w:rPr>
          <w:sz w:val="28"/>
          <w:szCs w:val="28"/>
        </w:rPr>
        <w:t xml:space="preserve">Про обрання </w:t>
      </w:r>
      <w:r w:rsidRPr="0035347D">
        <w:rPr>
          <w:sz w:val="28"/>
          <w:szCs w:val="28"/>
          <w:lang w:val="uk-UA"/>
        </w:rPr>
        <w:t>Д</w:t>
      </w:r>
      <w:r w:rsidRPr="0035347D">
        <w:rPr>
          <w:sz w:val="28"/>
          <w:szCs w:val="28"/>
        </w:rPr>
        <w:t>иректора Товариства.</w:t>
      </w:r>
    </w:p>
    <w:p w:rsidR="00F45B5C" w:rsidRPr="0035347D" w:rsidRDefault="00F45B5C" w:rsidP="00176E2E">
      <w:pPr>
        <w:jc w:val="both"/>
        <w:rPr>
          <w:sz w:val="28"/>
          <w:szCs w:val="28"/>
        </w:rPr>
      </w:pPr>
    </w:p>
    <w:p w:rsidR="00F45B5C" w:rsidRPr="0035347D" w:rsidRDefault="00F45B5C" w:rsidP="00B670B5">
      <w:pPr>
        <w:rPr>
          <w:bCs/>
          <w:i/>
          <w:iCs/>
          <w:sz w:val="28"/>
          <w:szCs w:val="28"/>
          <w:lang w:val="uk-UA"/>
        </w:rPr>
      </w:pPr>
      <w:r w:rsidRPr="0035347D">
        <w:rPr>
          <w:bCs/>
          <w:i/>
          <w:iCs/>
          <w:sz w:val="28"/>
          <w:szCs w:val="28"/>
          <w:lang w:val="uk-UA"/>
        </w:rPr>
        <w:t>Проект рішення з питання, включеного до порядку денного загальних зборів:</w:t>
      </w:r>
    </w:p>
    <w:p w:rsidR="00F45B5C" w:rsidRPr="0035347D" w:rsidRDefault="00F45B5C" w:rsidP="00E40BF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35347D">
        <w:rPr>
          <w:sz w:val="28"/>
          <w:szCs w:val="28"/>
          <w:lang w:val="uk-UA"/>
        </w:rPr>
        <w:t xml:space="preserve">«Обрати </w:t>
      </w:r>
      <w:r w:rsidRPr="0035347D">
        <w:rPr>
          <w:bCs/>
          <w:iCs/>
          <w:sz w:val="28"/>
          <w:szCs w:val="28"/>
          <w:lang w:eastAsia="ar-SA"/>
        </w:rPr>
        <w:t>Директор</w:t>
      </w:r>
      <w:r w:rsidRPr="0035347D">
        <w:rPr>
          <w:bCs/>
          <w:iCs/>
          <w:sz w:val="28"/>
          <w:szCs w:val="28"/>
          <w:lang w:val="uk-UA" w:eastAsia="ar-SA"/>
        </w:rPr>
        <w:t>ом</w:t>
      </w:r>
      <w:r w:rsidRPr="0035347D">
        <w:rPr>
          <w:bCs/>
          <w:iCs/>
          <w:sz w:val="28"/>
          <w:szCs w:val="28"/>
          <w:lang w:eastAsia="ar-SA"/>
        </w:rPr>
        <w:t xml:space="preserve"> </w:t>
      </w:r>
      <w:r w:rsidRPr="0035347D">
        <w:rPr>
          <w:rFonts w:eastAsia="Arial Unicode MS"/>
          <w:bCs/>
          <w:iCs/>
          <w:kern w:val="1"/>
          <w:sz w:val="28"/>
          <w:szCs w:val="28"/>
        </w:rPr>
        <w:t xml:space="preserve">Товариства </w:t>
      </w:r>
      <w:r w:rsidRPr="0035347D">
        <w:rPr>
          <w:rFonts w:eastAsia="Arial Unicode MS"/>
          <w:bCs/>
          <w:iCs/>
          <w:kern w:val="1"/>
          <w:sz w:val="28"/>
          <w:szCs w:val="28"/>
          <w:lang w:val="uk-UA"/>
        </w:rPr>
        <w:t>Стаєнного Василя Вікторовича</w:t>
      </w:r>
      <w:r>
        <w:rPr>
          <w:rFonts w:eastAsia="Arial Unicode MS"/>
          <w:bCs/>
          <w:iCs/>
          <w:kern w:val="1"/>
          <w:sz w:val="28"/>
          <w:szCs w:val="28"/>
          <w:lang w:val="en-US"/>
        </w:rPr>
        <w:t>.</w:t>
      </w:r>
      <w:r w:rsidRPr="0035347D">
        <w:rPr>
          <w:sz w:val="28"/>
          <w:szCs w:val="28"/>
          <w:lang w:val="uk-UA"/>
        </w:rPr>
        <w:t>»</w:t>
      </w:r>
    </w:p>
    <w:p w:rsidR="00F45B5C" w:rsidRPr="0035347D" w:rsidRDefault="00F45B5C" w:rsidP="00B670B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0" w:type="auto"/>
        <w:tblInd w:w="8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567"/>
        <w:gridCol w:w="2160"/>
        <w:gridCol w:w="567"/>
        <w:gridCol w:w="2160"/>
        <w:gridCol w:w="567"/>
        <w:gridCol w:w="2155"/>
      </w:tblGrid>
      <w:tr w:rsidR="00F45B5C" w:rsidRPr="00397C7B" w:rsidTr="00173396">
        <w:trPr>
          <w:cantSplit/>
          <w:trHeight w:val="537"/>
        </w:trPr>
        <w:tc>
          <w:tcPr>
            <w:tcW w:w="567" w:type="dxa"/>
            <w:vAlign w:val="center"/>
          </w:tcPr>
          <w:p w:rsidR="00F45B5C" w:rsidRPr="00397C7B" w:rsidRDefault="00F45B5C" w:rsidP="005C1A2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F45B5C" w:rsidRPr="00397C7B" w:rsidRDefault="00F45B5C" w:rsidP="00B670B5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ЗА</w:t>
            </w:r>
          </w:p>
        </w:tc>
        <w:tc>
          <w:tcPr>
            <w:tcW w:w="567" w:type="dxa"/>
            <w:vAlign w:val="center"/>
          </w:tcPr>
          <w:p w:rsidR="00F45B5C" w:rsidRPr="00397C7B" w:rsidRDefault="00F45B5C" w:rsidP="003453B7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F45B5C" w:rsidRPr="00397C7B" w:rsidRDefault="00F45B5C" w:rsidP="00B670B5">
            <w:pPr>
              <w:jc w:val="both"/>
              <w:rPr>
                <w:bCs/>
                <w:lang w:val="uk-UA"/>
              </w:rPr>
            </w:pPr>
            <w:r w:rsidRPr="00397C7B">
              <w:rPr>
                <w:bCs/>
                <w:lang w:val="uk-UA"/>
              </w:rPr>
              <w:t>ПРОТИ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5C" w:rsidRPr="00397C7B" w:rsidRDefault="00F45B5C" w:rsidP="00B670B5">
            <w:pPr>
              <w:jc w:val="both"/>
              <w:rPr>
                <w:bCs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B5C" w:rsidRPr="00397C7B" w:rsidRDefault="00F45B5C" w:rsidP="00B670B5">
            <w:pPr>
              <w:jc w:val="both"/>
              <w:rPr>
                <w:bCs/>
                <w:lang w:val="uk-UA"/>
              </w:rPr>
            </w:pPr>
          </w:p>
        </w:tc>
      </w:tr>
    </w:tbl>
    <w:p w:rsidR="00F45B5C" w:rsidRPr="00F9097A" w:rsidRDefault="00F45B5C" w:rsidP="00D06CD3">
      <w:pPr>
        <w:rPr>
          <w:bCs/>
          <w:i/>
          <w:iCs/>
          <w:sz w:val="28"/>
          <w:szCs w:val="28"/>
          <w:lang w:val="uk-UA"/>
        </w:rPr>
      </w:pPr>
    </w:p>
    <w:p w:rsidR="00F45B5C" w:rsidRPr="00397C7B" w:rsidRDefault="00F45B5C" w:rsidP="00E40BF9">
      <w:pPr>
        <w:rPr>
          <w:sz w:val="28"/>
          <w:szCs w:val="28"/>
          <w:lang w:val="uk-UA"/>
        </w:rPr>
      </w:pPr>
    </w:p>
    <w:p w:rsidR="00F45B5C" w:rsidRPr="00397C7B" w:rsidRDefault="00F45B5C" w:rsidP="009820F4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i/>
          <w:sz w:val="20"/>
          <w:szCs w:val="20"/>
          <w:lang w:val="uk-UA"/>
        </w:rPr>
      </w:pPr>
      <w:r w:rsidRPr="00397C7B">
        <w:rPr>
          <w:i/>
          <w:sz w:val="20"/>
          <w:szCs w:val="20"/>
          <w:lang w:val="uk-UA"/>
        </w:rPr>
        <w:t>Б</w:t>
      </w:r>
      <w:r w:rsidRPr="00397C7B">
        <w:rPr>
          <w:i/>
          <w:sz w:val="20"/>
          <w:szCs w:val="20"/>
        </w:rPr>
        <w:t>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</w:t>
      </w:r>
      <w:r w:rsidRPr="00397C7B">
        <w:rPr>
          <w:i/>
          <w:sz w:val="20"/>
          <w:szCs w:val="20"/>
          <w:lang w:val="uk-UA"/>
        </w:rPr>
        <w:t>.</w:t>
      </w:r>
    </w:p>
    <w:p w:rsidR="00F45B5C" w:rsidRPr="00397C7B" w:rsidRDefault="00F45B5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397C7B">
        <w:rPr>
          <w:i/>
          <w:iCs/>
          <w:sz w:val="20"/>
          <w:szCs w:val="20"/>
        </w:rPr>
        <w:t xml:space="preserve">Бюлетень, що був отриманий депозитарною установою після завершення часу, відведеного на голосування </w:t>
      </w:r>
      <w:r w:rsidRPr="00397C7B">
        <w:rPr>
          <w:i/>
          <w:iCs/>
          <w:sz w:val="20"/>
          <w:szCs w:val="20"/>
          <w:lang w:val="uk-UA"/>
        </w:rPr>
        <w:t>(дата і час завершення голосування)</w:t>
      </w:r>
      <w:r w:rsidRPr="00397C7B">
        <w:rPr>
          <w:i/>
          <w:iCs/>
          <w:sz w:val="20"/>
          <w:szCs w:val="20"/>
        </w:rPr>
        <w:t>, вважається таким, що не поданий.</w:t>
      </w:r>
    </w:p>
    <w:p w:rsidR="00F45B5C" w:rsidRDefault="00F45B5C" w:rsidP="00855C5B">
      <w:pPr>
        <w:widowControl w:val="0"/>
        <w:autoSpaceDE w:val="0"/>
        <w:autoSpaceDN w:val="0"/>
        <w:adjustRightInd w:val="0"/>
        <w:spacing w:before="91"/>
        <w:jc w:val="both"/>
        <w:rPr>
          <w:bCs/>
          <w:i/>
          <w:sz w:val="20"/>
          <w:szCs w:val="20"/>
          <w:lang w:val="uk-UA"/>
        </w:rPr>
      </w:pPr>
      <w:r w:rsidRPr="00397C7B">
        <w:rPr>
          <w:bCs/>
          <w:i/>
          <w:sz w:val="20"/>
          <w:szCs w:val="20"/>
          <w:lang w:val="uk-UA"/>
        </w:rPr>
        <w:t xml:space="preserve">Увага! </w:t>
      </w:r>
    </w:p>
    <w:p w:rsidR="00F45B5C" w:rsidRPr="009B0BE9" w:rsidRDefault="00F45B5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>Бюлетень для голосування на загальних зборах засвідчується кваліфікованим електронним підписом акціонера (його представника) та/або іншим засобом електронної ідентифікації, що відповідає вимогам, визначеним Національною комісією з цінних паперів та фондового ринку.</w:t>
      </w:r>
    </w:p>
    <w:p w:rsidR="00F45B5C" w:rsidRDefault="00F45B5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 xml:space="preserve">У разі подання бюлетенів для голосування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 товариства, (за умови підписання бюлетеня в присутності уповноваженої особи депозитарної установи). </w:t>
      </w:r>
    </w:p>
    <w:p w:rsidR="00F45B5C" w:rsidRDefault="00F45B5C" w:rsidP="00855C5B">
      <w:pPr>
        <w:widowControl w:val="0"/>
        <w:autoSpaceDE w:val="0"/>
        <w:autoSpaceDN w:val="0"/>
        <w:adjustRightInd w:val="0"/>
        <w:spacing w:before="91"/>
        <w:jc w:val="both"/>
        <w:rPr>
          <w:i/>
          <w:iCs/>
          <w:sz w:val="20"/>
          <w:szCs w:val="20"/>
          <w:lang w:val="uk-UA"/>
        </w:rPr>
      </w:pPr>
      <w:r w:rsidRPr="004774A7">
        <w:rPr>
          <w:i/>
          <w:iCs/>
          <w:sz w:val="20"/>
          <w:szCs w:val="20"/>
          <w:lang w:val="uk-UA"/>
        </w:rPr>
        <w:t>Бюлетені для голосування, подані в паперовій формі, які не засвідчені підписом акціонера (його представника), та бюлетені, засвідчені підписом особи, яка не вказана у бюлетені не приймаються депозитарною установою для подальшого опрацювання.</w:t>
      </w:r>
    </w:p>
    <w:sectPr w:rsidR="00F45B5C" w:rsidSect="004E2C5D">
      <w:footerReference w:type="even" r:id="rId7"/>
      <w:footerReference w:type="default" r:id="rId8"/>
      <w:pgSz w:w="11906" w:h="16838"/>
      <w:pgMar w:top="899" w:right="567" w:bottom="899" w:left="1134" w:header="567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B5C" w:rsidRDefault="00F45B5C" w:rsidP="00C1614F">
      <w:r>
        <w:separator/>
      </w:r>
    </w:p>
  </w:endnote>
  <w:endnote w:type="continuationSeparator" w:id="0">
    <w:p w:rsidR="00F45B5C" w:rsidRDefault="00F45B5C" w:rsidP="00C1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5C" w:rsidRDefault="00F45B5C" w:rsidP="00F503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5B5C" w:rsidRDefault="00F45B5C" w:rsidP="00F876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A0"/>
    </w:tblPr>
    <w:tblGrid>
      <w:gridCol w:w="2002"/>
      <w:gridCol w:w="1976"/>
      <w:gridCol w:w="1125"/>
      <w:gridCol w:w="284"/>
      <w:gridCol w:w="2225"/>
      <w:gridCol w:w="2299"/>
    </w:tblGrid>
    <w:tr w:rsidR="00F45B5C" w:rsidRPr="00811C82" w:rsidTr="002345B0">
      <w:trPr>
        <w:trHeight w:val="47"/>
      </w:trPr>
      <w:tc>
        <w:tcPr>
          <w:tcW w:w="9911" w:type="dxa"/>
          <w:gridSpan w:val="6"/>
        </w:tcPr>
        <w:p w:rsidR="00F45B5C" w:rsidRPr="00811C82" w:rsidRDefault="00F45B5C" w:rsidP="002345B0">
          <w:pPr>
            <w:pStyle w:val="Footer"/>
            <w:tabs>
              <w:tab w:val="left" w:pos="6730"/>
            </w:tabs>
            <w:rPr>
              <w:lang w:val="uk-UA"/>
            </w:rPr>
          </w:pPr>
        </w:p>
      </w:tc>
    </w:tr>
    <w:tr w:rsidR="00F45B5C" w:rsidRPr="00811C82" w:rsidTr="002345B0">
      <w:tc>
        <w:tcPr>
          <w:tcW w:w="2002" w:type="dxa"/>
          <w:vMerge w:val="restart"/>
          <w:vAlign w:val="center"/>
        </w:tcPr>
        <w:p w:rsidR="00F45B5C" w:rsidRPr="00811C82" w:rsidRDefault="00F45B5C" w:rsidP="002345B0">
          <w:pPr>
            <w:pStyle w:val="Footer"/>
            <w:jc w:val="center"/>
          </w:pPr>
          <w:r w:rsidRPr="00811C82">
            <w:rPr>
              <w:lang w:val="uk-UA"/>
            </w:rPr>
            <w:t xml:space="preserve">ст. </w:t>
          </w:r>
          <w:fldSimple w:instr="PAGE   \* MERGEFORMAT">
            <w:r>
              <w:rPr>
                <w:noProof/>
              </w:rPr>
              <w:t>1</w:t>
            </w:r>
          </w:fldSimple>
        </w:p>
      </w:tc>
      <w:tc>
        <w:tcPr>
          <w:tcW w:w="1976" w:type="dxa"/>
          <w:tcBorders>
            <w:bottom w:val="single" w:sz="4" w:space="0" w:color="auto"/>
          </w:tcBorders>
        </w:tcPr>
        <w:p w:rsidR="00F45B5C" w:rsidRPr="00811C82" w:rsidRDefault="00F45B5C" w:rsidP="002345B0">
          <w:pPr>
            <w:pStyle w:val="Footer"/>
            <w:jc w:val="right"/>
          </w:pPr>
        </w:p>
      </w:tc>
      <w:tc>
        <w:tcPr>
          <w:tcW w:w="1125" w:type="dxa"/>
          <w:tcBorders>
            <w:bottom w:val="single" w:sz="4" w:space="0" w:color="auto"/>
          </w:tcBorders>
        </w:tcPr>
        <w:p w:rsidR="00F45B5C" w:rsidRPr="00811C82" w:rsidRDefault="00F45B5C" w:rsidP="002345B0">
          <w:pPr>
            <w:pStyle w:val="Footer"/>
            <w:jc w:val="right"/>
          </w:pPr>
        </w:p>
      </w:tc>
      <w:tc>
        <w:tcPr>
          <w:tcW w:w="284" w:type="dxa"/>
        </w:tcPr>
        <w:p w:rsidR="00F45B5C" w:rsidRPr="00811C82" w:rsidRDefault="00F45B5C" w:rsidP="002345B0">
          <w:pPr>
            <w:pStyle w:val="Footer"/>
            <w:jc w:val="right"/>
          </w:pPr>
        </w:p>
      </w:tc>
      <w:tc>
        <w:tcPr>
          <w:tcW w:w="2225" w:type="dxa"/>
          <w:tcBorders>
            <w:bottom w:val="single" w:sz="4" w:space="0" w:color="auto"/>
          </w:tcBorders>
        </w:tcPr>
        <w:p w:rsidR="00F45B5C" w:rsidRPr="00811C82" w:rsidRDefault="00F45B5C" w:rsidP="002345B0">
          <w:pPr>
            <w:pStyle w:val="Footer"/>
            <w:tabs>
              <w:tab w:val="clear" w:pos="4819"/>
              <w:tab w:val="clear" w:pos="9639"/>
              <w:tab w:val="center" w:pos="1004"/>
            </w:tabs>
            <w:rPr>
              <w:lang w:val="uk-UA"/>
            </w:rPr>
          </w:pPr>
          <w:r>
            <w:rPr>
              <w:lang w:val="uk-UA"/>
            </w:rPr>
            <w:t>/</w:t>
          </w:r>
        </w:p>
      </w:tc>
      <w:tc>
        <w:tcPr>
          <w:tcW w:w="2299" w:type="dxa"/>
          <w:tcBorders>
            <w:bottom w:val="single" w:sz="4" w:space="0" w:color="auto"/>
          </w:tcBorders>
        </w:tcPr>
        <w:p w:rsidR="00F45B5C" w:rsidRPr="00811C82" w:rsidRDefault="00F45B5C" w:rsidP="002345B0">
          <w:pPr>
            <w:pStyle w:val="Footer"/>
            <w:jc w:val="right"/>
            <w:rPr>
              <w:lang w:val="uk-UA"/>
            </w:rPr>
          </w:pPr>
          <w:r w:rsidRPr="00811C82">
            <w:rPr>
              <w:lang w:val="uk-UA"/>
            </w:rPr>
            <w:t>/</w:t>
          </w:r>
        </w:p>
      </w:tc>
    </w:tr>
    <w:tr w:rsidR="00F45B5C" w:rsidRPr="00811C82" w:rsidTr="002345B0">
      <w:tc>
        <w:tcPr>
          <w:tcW w:w="2002" w:type="dxa"/>
          <w:vMerge/>
          <w:tcBorders>
            <w:top w:val="single" w:sz="4" w:space="0" w:color="auto"/>
          </w:tcBorders>
        </w:tcPr>
        <w:p w:rsidR="00F45B5C" w:rsidRPr="00811C82" w:rsidRDefault="00F45B5C" w:rsidP="002345B0">
          <w:pPr>
            <w:pStyle w:val="Footer"/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:rsidR="00F45B5C" w:rsidRPr="00811C82" w:rsidRDefault="00F45B5C" w:rsidP="002345B0">
          <w:pPr>
            <w:pStyle w:val="Footer"/>
            <w:jc w:val="right"/>
            <w:rPr>
              <w:i/>
              <w:color w:val="000000"/>
              <w:lang w:val="uk-UA"/>
            </w:rPr>
          </w:pPr>
          <w:r w:rsidRPr="00811C82">
            <w:rPr>
              <w:i/>
              <w:color w:val="000000"/>
              <w:lang w:val="uk-UA"/>
            </w:rPr>
            <w:t xml:space="preserve">Підпис акціонера </w:t>
          </w:r>
        </w:p>
        <w:p w:rsidR="00F45B5C" w:rsidRPr="00811C82" w:rsidRDefault="00F45B5C" w:rsidP="002345B0">
          <w:pPr>
            <w:pStyle w:val="Footer"/>
            <w:jc w:val="right"/>
          </w:pPr>
          <w:r w:rsidRPr="00811C82">
            <w:rPr>
              <w:i/>
              <w:color w:val="000000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:rsidR="00F45B5C" w:rsidRPr="00811C82" w:rsidRDefault="00F45B5C" w:rsidP="002345B0">
          <w:pPr>
            <w:pStyle w:val="Footer"/>
            <w:jc w:val="right"/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:rsidR="00F45B5C" w:rsidRPr="00811C82" w:rsidRDefault="00F45B5C" w:rsidP="002345B0">
          <w:pPr>
            <w:pStyle w:val="Footer"/>
            <w:jc w:val="right"/>
            <w:rPr>
              <w:i/>
              <w:lang w:val="uk-UA"/>
            </w:rPr>
          </w:pPr>
          <w:r>
            <w:rPr>
              <w:i/>
              <w:lang w:val="en-US"/>
            </w:rPr>
            <w:t>ПІБ</w:t>
          </w:r>
          <w:r w:rsidRPr="00811C82">
            <w:rPr>
              <w:i/>
              <w:lang w:val="uk-UA"/>
            </w:rPr>
            <w:t xml:space="preserve"> акціонера</w:t>
          </w:r>
        </w:p>
        <w:p w:rsidR="00F45B5C" w:rsidRPr="00811C82" w:rsidRDefault="00F45B5C" w:rsidP="002345B0">
          <w:pPr>
            <w:pStyle w:val="Footer"/>
            <w:jc w:val="right"/>
            <w:rPr>
              <w:lang w:val="uk-UA"/>
            </w:rPr>
          </w:pPr>
          <w:r w:rsidRPr="00811C82">
            <w:rPr>
              <w:i/>
              <w:lang w:val="uk-UA"/>
            </w:rPr>
            <w:t>(представника акціонера)</w:t>
          </w:r>
        </w:p>
      </w:tc>
    </w:tr>
  </w:tbl>
  <w:p w:rsidR="00F45B5C" w:rsidRPr="00811C82" w:rsidRDefault="00F45B5C" w:rsidP="00811C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B5C" w:rsidRDefault="00F45B5C" w:rsidP="00C1614F">
      <w:r>
        <w:separator/>
      </w:r>
    </w:p>
  </w:footnote>
  <w:footnote w:type="continuationSeparator" w:id="0">
    <w:p w:rsidR="00F45B5C" w:rsidRDefault="00F45B5C" w:rsidP="00C161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B2A"/>
    <w:rsid w:val="00005EF1"/>
    <w:rsid w:val="00005FC3"/>
    <w:rsid w:val="000110C9"/>
    <w:rsid w:val="00016AA8"/>
    <w:rsid w:val="000252AA"/>
    <w:rsid w:val="00030271"/>
    <w:rsid w:val="00031DE7"/>
    <w:rsid w:val="00032C50"/>
    <w:rsid w:val="000467E6"/>
    <w:rsid w:val="00055AA1"/>
    <w:rsid w:val="000560C4"/>
    <w:rsid w:val="00060F78"/>
    <w:rsid w:val="00061629"/>
    <w:rsid w:val="00061772"/>
    <w:rsid w:val="00066A45"/>
    <w:rsid w:val="00077B9A"/>
    <w:rsid w:val="000A6C35"/>
    <w:rsid w:val="000B28ED"/>
    <w:rsid w:val="000E52DD"/>
    <w:rsid w:val="000F122C"/>
    <w:rsid w:val="000F1E47"/>
    <w:rsid w:val="0011284B"/>
    <w:rsid w:val="00133B4F"/>
    <w:rsid w:val="00137A53"/>
    <w:rsid w:val="00141E60"/>
    <w:rsid w:val="0014259A"/>
    <w:rsid w:val="0015220B"/>
    <w:rsid w:val="0015347E"/>
    <w:rsid w:val="0015383C"/>
    <w:rsid w:val="0015510E"/>
    <w:rsid w:val="001608C1"/>
    <w:rsid w:val="00173396"/>
    <w:rsid w:val="00176E0C"/>
    <w:rsid w:val="00176E2E"/>
    <w:rsid w:val="001838EA"/>
    <w:rsid w:val="001877AB"/>
    <w:rsid w:val="00195162"/>
    <w:rsid w:val="001959DE"/>
    <w:rsid w:val="001A0837"/>
    <w:rsid w:val="001A2A34"/>
    <w:rsid w:val="001A64B3"/>
    <w:rsid w:val="001C2B0A"/>
    <w:rsid w:val="001E3AD9"/>
    <w:rsid w:val="001F06C6"/>
    <w:rsid w:val="00210763"/>
    <w:rsid w:val="00214168"/>
    <w:rsid w:val="002242B7"/>
    <w:rsid w:val="00233A35"/>
    <w:rsid w:val="002345B0"/>
    <w:rsid w:val="00235033"/>
    <w:rsid w:val="00235412"/>
    <w:rsid w:val="002461AF"/>
    <w:rsid w:val="002567BE"/>
    <w:rsid w:val="0025701A"/>
    <w:rsid w:val="002673B3"/>
    <w:rsid w:val="00271625"/>
    <w:rsid w:val="00272BAF"/>
    <w:rsid w:val="00273FD4"/>
    <w:rsid w:val="00281C79"/>
    <w:rsid w:val="0028513E"/>
    <w:rsid w:val="0029142E"/>
    <w:rsid w:val="002A6293"/>
    <w:rsid w:val="002A6473"/>
    <w:rsid w:val="002B2E15"/>
    <w:rsid w:val="002B6A3E"/>
    <w:rsid w:val="002D2244"/>
    <w:rsid w:val="002D5286"/>
    <w:rsid w:val="002E5CC8"/>
    <w:rsid w:val="002E6A9E"/>
    <w:rsid w:val="002F3009"/>
    <w:rsid w:val="003006DE"/>
    <w:rsid w:val="00305046"/>
    <w:rsid w:val="0030668F"/>
    <w:rsid w:val="00322A8E"/>
    <w:rsid w:val="003236FD"/>
    <w:rsid w:val="0032640E"/>
    <w:rsid w:val="00332666"/>
    <w:rsid w:val="00336675"/>
    <w:rsid w:val="003453B7"/>
    <w:rsid w:val="0035347D"/>
    <w:rsid w:val="00353520"/>
    <w:rsid w:val="003574B7"/>
    <w:rsid w:val="0037023C"/>
    <w:rsid w:val="00374DA9"/>
    <w:rsid w:val="003919FC"/>
    <w:rsid w:val="00394DFA"/>
    <w:rsid w:val="00397C7B"/>
    <w:rsid w:val="003A6918"/>
    <w:rsid w:val="003B7E42"/>
    <w:rsid w:val="003C1112"/>
    <w:rsid w:val="003C64E9"/>
    <w:rsid w:val="003D0681"/>
    <w:rsid w:val="003D4A99"/>
    <w:rsid w:val="00401ED8"/>
    <w:rsid w:val="004037EF"/>
    <w:rsid w:val="004061C5"/>
    <w:rsid w:val="004111E2"/>
    <w:rsid w:val="00411C93"/>
    <w:rsid w:val="00413F28"/>
    <w:rsid w:val="004178DE"/>
    <w:rsid w:val="00436F7E"/>
    <w:rsid w:val="00440CA4"/>
    <w:rsid w:val="004437F5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774A7"/>
    <w:rsid w:val="00480F89"/>
    <w:rsid w:val="00484DAB"/>
    <w:rsid w:val="004A3781"/>
    <w:rsid w:val="004A37F8"/>
    <w:rsid w:val="004A7CCB"/>
    <w:rsid w:val="004B7B09"/>
    <w:rsid w:val="004C3BAB"/>
    <w:rsid w:val="004E2C5D"/>
    <w:rsid w:val="004E65F1"/>
    <w:rsid w:val="00501B52"/>
    <w:rsid w:val="005167A0"/>
    <w:rsid w:val="00532DE0"/>
    <w:rsid w:val="00540AF7"/>
    <w:rsid w:val="00547580"/>
    <w:rsid w:val="005476BC"/>
    <w:rsid w:val="00551854"/>
    <w:rsid w:val="00555860"/>
    <w:rsid w:val="00566E42"/>
    <w:rsid w:val="0057409F"/>
    <w:rsid w:val="00584948"/>
    <w:rsid w:val="0059782E"/>
    <w:rsid w:val="005A0F7B"/>
    <w:rsid w:val="005B2510"/>
    <w:rsid w:val="005C1A2E"/>
    <w:rsid w:val="005C54A4"/>
    <w:rsid w:val="005C6983"/>
    <w:rsid w:val="005D3F97"/>
    <w:rsid w:val="005F16B8"/>
    <w:rsid w:val="005F281E"/>
    <w:rsid w:val="005F2A2E"/>
    <w:rsid w:val="005F652B"/>
    <w:rsid w:val="005F73B5"/>
    <w:rsid w:val="005F74A2"/>
    <w:rsid w:val="006027BB"/>
    <w:rsid w:val="00610DD1"/>
    <w:rsid w:val="00614CBE"/>
    <w:rsid w:val="00627B5A"/>
    <w:rsid w:val="00636EE7"/>
    <w:rsid w:val="006433D7"/>
    <w:rsid w:val="00657087"/>
    <w:rsid w:val="00660C46"/>
    <w:rsid w:val="00660C4A"/>
    <w:rsid w:val="00670CD2"/>
    <w:rsid w:val="006722B3"/>
    <w:rsid w:val="00677005"/>
    <w:rsid w:val="006771F7"/>
    <w:rsid w:val="006B68BE"/>
    <w:rsid w:val="006C1FF1"/>
    <w:rsid w:val="006C437C"/>
    <w:rsid w:val="006D25F9"/>
    <w:rsid w:val="006E3165"/>
    <w:rsid w:val="006E553A"/>
    <w:rsid w:val="007225D7"/>
    <w:rsid w:val="00725D2E"/>
    <w:rsid w:val="007270E5"/>
    <w:rsid w:val="00733B34"/>
    <w:rsid w:val="00736D77"/>
    <w:rsid w:val="00740C0A"/>
    <w:rsid w:val="007625DB"/>
    <w:rsid w:val="0076784B"/>
    <w:rsid w:val="007743EF"/>
    <w:rsid w:val="00776147"/>
    <w:rsid w:val="00782987"/>
    <w:rsid w:val="00782F2E"/>
    <w:rsid w:val="007906CB"/>
    <w:rsid w:val="007A06D2"/>
    <w:rsid w:val="007A2F92"/>
    <w:rsid w:val="007A7892"/>
    <w:rsid w:val="007B4FB8"/>
    <w:rsid w:val="007C229A"/>
    <w:rsid w:val="007C57AB"/>
    <w:rsid w:val="007D6F9B"/>
    <w:rsid w:val="007E0B2A"/>
    <w:rsid w:val="007E48BA"/>
    <w:rsid w:val="00800F6F"/>
    <w:rsid w:val="00807C7A"/>
    <w:rsid w:val="00811C82"/>
    <w:rsid w:val="0082359A"/>
    <w:rsid w:val="00832B39"/>
    <w:rsid w:val="00833F6E"/>
    <w:rsid w:val="0083618D"/>
    <w:rsid w:val="00836971"/>
    <w:rsid w:val="008522BC"/>
    <w:rsid w:val="008525FD"/>
    <w:rsid w:val="00853C58"/>
    <w:rsid w:val="00855C5B"/>
    <w:rsid w:val="008614B5"/>
    <w:rsid w:val="008730EA"/>
    <w:rsid w:val="008736DF"/>
    <w:rsid w:val="008758F2"/>
    <w:rsid w:val="00876548"/>
    <w:rsid w:val="008838C3"/>
    <w:rsid w:val="008A1074"/>
    <w:rsid w:val="008B18AF"/>
    <w:rsid w:val="008B605C"/>
    <w:rsid w:val="008C12DC"/>
    <w:rsid w:val="008D157F"/>
    <w:rsid w:val="008D5F1D"/>
    <w:rsid w:val="008E07F6"/>
    <w:rsid w:val="008E0A9D"/>
    <w:rsid w:val="008E7789"/>
    <w:rsid w:val="008F0E85"/>
    <w:rsid w:val="008F661D"/>
    <w:rsid w:val="0090347B"/>
    <w:rsid w:val="009160CF"/>
    <w:rsid w:val="0093018D"/>
    <w:rsid w:val="0093333A"/>
    <w:rsid w:val="00941772"/>
    <w:rsid w:val="009519BF"/>
    <w:rsid w:val="00953E11"/>
    <w:rsid w:val="00954ECD"/>
    <w:rsid w:val="009738B9"/>
    <w:rsid w:val="00976C8E"/>
    <w:rsid w:val="009820F4"/>
    <w:rsid w:val="00985104"/>
    <w:rsid w:val="009954E8"/>
    <w:rsid w:val="009A153F"/>
    <w:rsid w:val="009A19DB"/>
    <w:rsid w:val="009A22AE"/>
    <w:rsid w:val="009A3E45"/>
    <w:rsid w:val="009A4507"/>
    <w:rsid w:val="009A77E0"/>
    <w:rsid w:val="009B0BE9"/>
    <w:rsid w:val="009B0EAA"/>
    <w:rsid w:val="009B2DF3"/>
    <w:rsid w:val="009C6E9E"/>
    <w:rsid w:val="009D5A66"/>
    <w:rsid w:val="009E5049"/>
    <w:rsid w:val="009F270C"/>
    <w:rsid w:val="00A01A45"/>
    <w:rsid w:val="00A04344"/>
    <w:rsid w:val="00A16C04"/>
    <w:rsid w:val="00A30C3A"/>
    <w:rsid w:val="00A3409A"/>
    <w:rsid w:val="00A4203A"/>
    <w:rsid w:val="00A47CF0"/>
    <w:rsid w:val="00A47D39"/>
    <w:rsid w:val="00A50DFB"/>
    <w:rsid w:val="00A64091"/>
    <w:rsid w:val="00A645EF"/>
    <w:rsid w:val="00A84674"/>
    <w:rsid w:val="00A955EE"/>
    <w:rsid w:val="00AA1B8B"/>
    <w:rsid w:val="00AD7617"/>
    <w:rsid w:val="00AE0D23"/>
    <w:rsid w:val="00AE3250"/>
    <w:rsid w:val="00AE4C97"/>
    <w:rsid w:val="00AF0160"/>
    <w:rsid w:val="00AF5475"/>
    <w:rsid w:val="00B12CCE"/>
    <w:rsid w:val="00B1698C"/>
    <w:rsid w:val="00B17AF6"/>
    <w:rsid w:val="00B23A4D"/>
    <w:rsid w:val="00B30151"/>
    <w:rsid w:val="00B3344D"/>
    <w:rsid w:val="00B3386C"/>
    <w:rsid w:val="00B3399E"/>
    <w:rsid w:val="00B3497F"/>
    <w:rsid w:val="00B35791"/>
    <w:rsid w:val="00B50940"/>
    <w:rsid w:val="00B53398"/>
    <w:rsid w:val="00B54C37"/>
    <w:rsid w:val="00B57469"/>
    <w:rsid w:val="00B670B5"/>
    <w:rsid w:val="00B8027A"/>
    <w:rsid w:val="00B83D2D"/>
    <w:rsid w:val="00B87B1F"/>
    <w:rsid w:val="00BA7E73"/>
    <w:rsid w:val="00BB3AA5"/>
    <w:rsid w:val="00BB5458"/>
    <w:rsid w:val="00BC1418"/>
    <w:rsid w:val="00BC1658"/>
    <w:rsid w:val="00BC4FD1"/>
    <w:rsid w:val="00BD07CB"/>
    <w:rsid w:val="00BD6DFE"/>
    <w:rsid w:val="00BE30AA"/>
    <w:rsid w:val="00BF4EF1"/>
    <w:rsid w:val="00BF5530"/>
    <w:rsid w:val="00C031D3"/>
    <w:rsid w:val="00C1614F"/>
    <w:rsid w:val="00C2394A"/>
    <w:rsid w:val="00C4155E"/>
    <w:rsid w:val="00C4198F"/>
    <w:rsid w:val="00C41A01"/>
    <w:rsid w:val="00C4494E"/>
    <w:rsid w:val="00C44B67"/>
    <w:rsid w:val="00C47192"/>
    <w:rsid w:val="00C62736"/>
    <w:rsid w:val="00C6622E"/>
    <w:rsid w:val="00C67463"/>
    <w:rsid w:val="00C71251"/>
    <w:rsid w:val="00C737F7"/>
    <w:rsid w:val="00C73F33"/>
    <w:rsid w:val="00C76300"/>
    <w:rsid w:val="00C8230A"/>
    <w:rsid w:val="00C84640"/>
    <w:rsid w:val="00C84CA1"/>
    <w:rsid w:val="00C9002D"/>
    <w:rsid w:val="00C915BB"/>
    <w:rsid w:val="00C9229F"/>
    <w:rsid w:val="00CA62A3"/>
    <w:rsid w:val="00CB316F"/>
    <w:rsid w:val="00CB3B5D"/>
    <w:rsid w:val="00CB544D"/>
    <w:rsid w:val="00CC0224"/>
    <w:rsid w:val="00CC11A9"/>
    <w:rsid w:val="00CC41BA"/>
    <w:rsid w:val="00CC6950"/>
    <w:rsid w:val="00CD0F29"/>
    <w:rsid w:val="00CD1BA9"/>
    <w:rsid w:val="00CD26AA"/>
    <w:rsid w:val="00CD3DC9"/>
    <w:rsid w:val="00CE1A63"/>
    <w:rsid w:val="00CE2C66"/>
    <w:rsid w:val="00CE5B32"/>
    <w:rsid w:val="00CF5878"/>
    <w:rsid w:val="00D06CD3"/>
    <w:rsid w:val="00D20E88"/>
    <w:rsid w:val="00D3538F"/>
    <w:rsid w:val="00D437C7"/>
    <w:rsid w:val="00D4437C"/>
    <w:rsid w:val="00D46493"/>
    <w:rsid w:val="00D54063"/>
    <w:rsid w:val="00D85B86"/>
    <w:rsid w:val="00D867DA"/>
    <w:rsid w:val="00D872BE"/>
    <w:rsid w:val="00D949EF"/>
    <w:rsid w:val="00D95406"/>
    <w:rsid w:val="00DA2C2A"/>
    <w:rsid w:val="00DB5103"/>
    <w:rsid w:val="00DD0AE0"/>
    <w:rsid w:val="00DD0C67"/>
    <w:rsid w:val="00DD1A69"/>
    <w:rsid w:val="00DD36C3"/>
    <w:rsid w:val="00DF2ECE"/>
    <w:rsid w:val="00DF7EDC"/>
    <w:rsid w:val="00E1709D"/>
    <w:rsid w:val="00E316F3"/>
    <w:rsid w:val="00E34CCC"/>
    <w:rsid w:val="00E37183"/>
    <w:rsid w:val="00E40BF9"/>
    <w:rsid w:val="00E51663"/>
    <w:rsid w:val="00E56C6F"/>
    <w:rsid w:val="00E56CF3"/>
    <w:rsid w:val="00E56FB0"/>
    <w:rsid w:val="00E63E9F"/>
    <w:rsid w:val="00E71B25"/>
    <w:rsid w:val="00E87D26"/>
    <w:rsid w:val="00E921FC"/>
    <w:rsid w:val="00E958AD"/>
    <w:rsid w:val="00EA2CAF"/>
    <w:rsid w:val="00EA4721"/>
    <w:rsid w:val="00EE2C7E"/>
    <w:rsid w:val="00EE54D1"/>
    <w:rsid w:val="00EF0F15"/>
    <w:rsid w:val="00F00D83"/>
    <w:rsid w:val="00F07084"/>
    <w:rsid w:val="00F0751C"/>
    <w:rsid w:val="00F121D7"/>
    <w:rsid w:val="00F17AFF"/>
    <w:rsid w:val="00F304D3"/>
    <w:rsid w:val="00F31D0C"/>
    <w:rsid w:val="00F33069"/>
    <w:rsid w:val="00F41A48"/>
    <w:rsid w:val="00F42744"/>
    <w:rsid w:val="00F45B5C"/>
    <w:rsid w:val="00F50348"/>
    <w:rsid w:val="00F51BD7"/>
    <w:rsid w:val="00F553F0"/>
    <w:rsid w:val="00F569D8"/>
    <w:rsid w:val="00F61C65"/>
    <w:rsid w:val="00F62C15"/>
    <w:rsid w:val="00F67A34"/>
    <w:rsid w:val="00F70758"/>
    <w:rsid w:val="00F7365D"/>
    <w:rsid w:val="00F746D2"/>
    <w:rsid w:val="00F83205"/>
    <w:rsid w:val="00F876FA"/>
    <w:rsid w:val="00F87F6A"/>
    <w:rsid w:val="00F9097A"/>
    <w:rsid w:val="00F915A1"/>
    <w:rsid w:val="00F96165"/>
    <w:rsid w:val="00F9622D"/>
    <w:rsid w:val="00F97E48"/>
    <w:rsid w:val="00FA5010"/>
    <w:rsid w:val="00FB5A57"/>
    <w:rsid w:val="00FD0E27"/>
    <w:rsid w:val="00FE2D74"/>
    <w:rsid w:val="00FE7345"/>
    <w:rsid w:val="00FE7717"/>
    <w:rsid w:val="00FF4344"/>
    <w:rsid w:val="00FF4CB9"/>
    <w:rsid w:val="00F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2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E0B2A"/>
    <w:rPr>
      <w:rFonts w:ascii="Courier New" w:hAnsi="Courier New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B2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F4C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CB9"/>
    <w:rPr>
      <w:rFonts w:ascii="Segoe UI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99"/>
    <w:qFormat/>
    <w:rsid w:val="00C846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C1614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14F"/>
    <w:rPr>
      <w:rFonts w:ascii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rsid w:val="009D5A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5A66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D5A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347E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347E"/>
    <w:rPr>
      <w:rFonts w:ascii="Times New Roman" w:hAnsi="Times New Roman"/>
      <w:b/>
      <w:bCs/>
      <w:lang w:val="ru-RU" w:eastAsia="ru-RU"/>
    </w:rPr>
  </w:style>
  <w:style w:type="paragraph" w:customStyle="1" w:styleId="3">
    <w:name w:val="Знак Знак3 Знак Знак"/>
    <w:basedOn w:val="Normal"/>
    <w:uiPriority w:val="99"/>
    <w:rsid w:val="0078298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Normal"/>
    <w:uiPriority w:val="99"/>
    <w:rsid w:val="00FB5A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FB5A57"/>
    <w:rPr>
      <w:rFonts w:cs="Times New Roman"/>
      <w:i/>
    </w:rPr>
  </w:style>
  <w:style w:type="paragraph" w:styleId="NormalWeb">
    <w:name w:val="Normal (Web)"/>
    <w:basedOn w:val="Normal"/>
    <w:uiPriority w:val="99"/>
    <w:rsid w:val="00E40B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40BF9"/>
    <w:rPr>
      <w:rFonts w:cs="Times New Roman"/>
      <w:b/>
    </w:rPr>
  </w:style>
  <w:style w:type="paragraph" w:customStyle="1" w:styleId="Default">
    <w:name w:val="Default"/>
    <w:uiPriority w:val="99"/>
    <w:rsid w:val="00E40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bidi="mr-IN"/>
    </w:rPr>
  </w:style>
  <w:style w:type="character" w:styleId="PageNumber">
    <w:name w:val="page number"/>
    <w:basedOn w:val="DefaultParagraphFont"/>
    <w:uiPriority w:val="99"/>
    <w:rsid w:val="00F876FA"/>
    <w:rPr>
      <w:rFonts w:cs="Times New Roman"/>
    </w:rPr>
  </w:style>
  <w:style w:type="character" w:customStyle="1" w:styleId="rvts0">
    <w:name w:val="rvts0"/>
    <w:basedOn w:val="DefaultParagraphFont"/>
    <w:uiPriority w:val="99"/>
    <w:rsid w:val="00782F2E"/>
    <w:rPr>
      <w:rFonts w:cs="Times New Roman"/>
    </w:rPr>
  </w:style>
  <w:style w:type="character" w:customStyle="1" w:styleId="4">
    <w:name w:val="Знак Знак4"/>
    <w:uiPriority w:val="99"/>
    <w:locked/>
    <w:rsid w:val="00811C82"/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490</Words>
  <Characters>2798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Elena</cp:lastModifiedBy>
  <cp:revision>19</cp:revision>
  <cp:lastPrinted>2023-04-14T05:55:00Z</cp:lastPrinted>
  <dcterms:created xsi:type="dcterms:W3CDTF">2023-04-13T20:35:00Z</dcterms:created>
  <dcterms:modified xsi:type="dcterms:W3CDTF">2023-06-19T11:40:00Z</dcterms:modified>
</cp:coreProperties>
</file>